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color w:val="000000"/>
          <w:sz w:val="32"/>
          <w:szCs w:val="32"/>
          <w:shd w:val="clear" w:color="auto" w:fill="FFFFFF"/>
        </w:rPr>
      </w:pPr>
      <w:r>
        <w:rPr>
          <w:rFonts w:eastAsia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广德</w:t>
      </w:r>
      <w:r>
        <w:rPr>
          <w:rFonts w:hint="eastAsia" w:hAnsi="宋体"/>
          <w:b/>
          <w:sz w:val="36"/>
          <w:szCs w:val="36"/>
          <w:lang w:val="en-US" w:eastAsia="zh-CN"/>
        </w:rPr>
        <w:t>市</w:t>
      </w:r>
      <w:r>
        <w:rPr>
          <w:rFonts w:hAnsi="宋体"/>
          <w:b/>
          <w:sz w:val="36"/>
          <w:szCs w:val="36"/>
        </w:rPr>
        <w:t>国投公司公开招聘工作人员报名表</w:t>
      </w:r>
    </w:p>
    <w:tbl>
      <w:tblPr>
        <w:tblStyle w:val="2"/>
        <w:tblW w:w="903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31"/>
        <w:gridCol w:w="791"/>
        <w:gridCol w:w="429"/>
        <w:gridCol w:w="735"/>
        <w:gridCol w:w="373"/>
        <w:gridCol w:w="550"/>
        <w:gridCol w:w="736"/>
        <w:gridCol w:w="89"/>
        <w:gridCol w:w="94"/>
        <w:gridCol w:w="1079"/>
        <w:gridCol w:w="124"/>
        <w:gridCol w:w="1138"/>
        <w:gridCol w:w="179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6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    )</w:t>
            </w:r>
            <w:r>
              <w:rPr>
                <w:rFonts w:hAnsi="宋体"/>
                <w:szCs w:val="21"/>
              </w:rPr>
              <w:t>岁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6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出生地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7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4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工作经验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（年）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9" w:hRule="atLeast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联系电话（手机）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紧急联系电话（手机）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2" w:hRule="atLeast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6" w:hRule="atLeast"/>
        </w:trPr>
        <w:tc>
          <w:tcPr>
            <w:tcW w:w="10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6" w:hRule="atLeast"/>
        </w:trPr>
        <w:tc>
          <w:tcPr>
            <w:tcW w:w="108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8" w:hRule="atLeast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2" w:hRule="atLeast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现工作单位及职务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3" w:hRule="atLeast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报名岗位及代码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岗位：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21" w:hRule="atLeast"/>
        </w:trPr>
        <w:tc>
          <w:tcPr>
            <w:tcW w:w="8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历</w:t>
            </w:r>
          </w:p>
        </w:tc>
        <w:tc>
          <w:tcPr>
            <w:tcW w:w="8161" w:type="dxa"/>
            <w:gridSpan w:val="13"/>
            <w:noWrap w:val="0"/>
            <w:vAlign w:val="top"/>
          </w:tcPr>
          <w:p>
            <w:pPr>
              <w:rPr>
                <w:spacing w:val="-2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18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有何专业特长</w:t>
            </w:r>
          </w:p>
        </w:tc>
        <w:tc>
          <w:tcPr>
            <w:tcW w:w="818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系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谓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widowControl/>
        <w:shd w:val="clear" w:color="auto" w:fill="FFFFFF"/>
        <w:rPr>
          <w:kern w:val="0"/>
          <w:szCs w:val="21"/>
        </w:rPr>
      </w:pPr>
    </w:p>
    <w:p/>
    <w:sectPr>
      <w:pgSz w:w="11906" w:h="16838"/>
      <w:pgMar w:top="1440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77BE"/>
    <w:rsid w:val="149716EC"/>
    <w:rsid w:val="1B710FC8"/>
    <w:rsid w:val="3E861987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2019-05-14T07:25:00Z</dcterms:created>
  <dc:creator>H.w</dc:creator>
  <cp:lastModifiedBy>孙健</cp:lastModifiedBy>
  <dcterms:modified xsi:type="dcterms:W3CDTF">2020-06-23T08:38:32Z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